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EDA1">
      <w:pP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2025年11月份食堂营收报告</w:t>
      </w:r>
    </w:p>
    <w:p w14:paraId="4B735657">
      <w:pP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第一食堂（青松）</w:t>
      </w:r>
    </w:p>
    <w:p w14:paraId="52BD9F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7703820"/>
            <wp:effectExtent l="0" t="0" r="6350" b="11430"/>
            <wp:docPr id="1" name="图片 1" descr="微信图片_2025121515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51542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70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6347"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第二食堂（优芙得）</w:t>
      </w:r>
    </w:p>
    <w:p w14:paraId="6129705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7222490"/>
            <wp:effectExtent l="0" t="0" r="6350" b="16510"/>
            <wp:docPr id="6" name="图片 6" descr="微信图片_2025121515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2151540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2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320B8"/>
    <w:rsid w:val="062074D8"/>
    <w:rsid w:val="0D107C83"/>
    <w:rsid w:val="256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590" w:lineRule="exact"/>
      <w:jc w:val="center"/>
    </w:pPr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5">
    <w:name w:val="样式2"/>
    <w:basedOn w:val="1"/>
    <w:uiPriority w:val="0"/>
    <w:pPr>
      <w:spacing w:line="600" w:lineRule="exact"/>
      <w:ind w:left="-10" w:firstLine="640" w:firstLineChars="200"/>
    </w:pPr>
    <w:rPr>
      <w:rFonts w:hint="eastAsia" w:ascii="Calibri" w:hAnsi="Calibri" w:eastAsia="仿宋_GB2312" w:cs="Times New Roman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2025-12-16T01:26:00Z</dcterms:created>
  <dc:creator>关。关。</dc:creator>
  <cp:lastModifiedBy>关。关。</cp:lastModifiedBy>
  <dcterms:modified xsi:type="dcterms:W3CDTF">2025-12-16T01:26:59Z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F3C9A5505DD44ED690EECF6511CBD61E_11</vt:lpwstr>
  </property>
  <property fmtid="{D5CDD505-2E9C-101B-9397-08002B2CF9AE}" pid="4" name="KSOTemplateDocerSaveRecord">
    <vt:lpwstr>eyJoZGlkIjoiZDYwM2VmZmFkM2FlMjllYmZiODlkZTc5MTAxOGM4Y2YiLCJ1c2VySWQiOiIyMjczNTQ3MzQifQ==</vt:lpwstr>
  </property>
</Properties>
</file>