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9F844B">
      <w:pPr>
        <w:jc w:val="center"/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  <w:t>合肥市第三十五中学食堂</w:t>
      </w:r>
    </w:p>
    <w:p w14:paraId="162D49D5">
      <w:pPr>
        <w:jc w:val="center"/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  <w:t>大宗原材料进货供应商资质信息</w:t>
      </w:r>
    </w:p>
    <w:p w14:paraId="2322998D">
      <w:pPr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第一食堂（青松）</w:t>
      </w:r>
    </w:p>
    <w:p w14:paraId="2922B6B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安徽百大合家康农产品加工配送有限公司</w:t>
      </w:r>
    </w:p>
    <w:p w14:paraId="03978C6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54350" cy="2160270"/>
            <wp:effectExtent l="0" t="0" r="12700" b="11430"/>
            <wp:docPr id="1" name="图片 1" descr="0ccae7b3f16e4b54ab17c5b4a6ade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ccae7b3f16e4b54ab17c5b4a6adeb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054350" cy="2160270"/>
            <wp:effectExtent l="0" t="0" r="12700" b="11430"/>
            <wp:docPr id="2" name="图片 2" descr="2027.03.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7.03.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70EF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安徽稞稞米业有限公司</w:t>
      </w:r>
    </w:p>
    <w:p w14:paraId="387569B3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88640" cy="2160270"/>
            <wp:effectExtent l="0" t="0" r="16510" b="11430"/>
            <wp:docPr id="3" name="图片 3" descr="7728d0b06b0949865fbaefadaa829cd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728d0b06b0949865fbaefadaa829cd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058795" cy="2160270"/>
            <wp:effectExtent l="0" t="0" r="8255" b="11430"/>
            <wp:docPr id="4" name="图片 4" descr="安徽生产许可-2026.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徽生产许可-2026.6.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62CE7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正大食品（合肥）有限公司</w:t>
      </w:r>
    </w:p>
    <w:p w14:paraId="55239F8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053080" cy="2160270"/>
            <wp:effectExtent l="0" t="0" r="1397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35175" cy="2160270"/>
            <wp:effectExtent l="0" t="0" r="3175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91E2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60270" cy="2882265"/>
            <wp:effectExtent l="0" t="0" r="13335" b="11430"/>
            <wp:docPr id="7" name="图片 7" descr="fc3b5a58d1abd69b5b29adbaa1d6d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c3b5a58d1abd69b5b29adbaa1d6d9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027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160270" cy="3004185"/>
            <wp:effectExtent l="0" t="0" r="5715" b="11430"/>
            <wp:docPr id="8" name="图片 8" descr="微信图片_2025040710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407102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027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5C5B6">
      <w:pPr>
        <w:rPr>
          <w:rFonts w:hint="eastAsia"/>
          <w:lang w:val="en-US" w:eastAsia="zh-CN"/>
        </w:rPr>
      </w:pPr>
    </w:p>
    <w:p w14:paraId="5694DF4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60270" cy="2881630"/>
            <wp:effectExtent l="0" t="0" r="13970" b="11430"/>
            <wp:docPr id="9" name="图片 9" descr="6f5315b2de6dba7686f13d17797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f5315b2de6dba7686f13d1779719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027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43CA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安徽省合肥市盐业有限公司</w:t>
      </w:r>
    </w:p>
    <w:p w14:paraId="04AE921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24530" cy="2160270"/>
            <wp:effectExtent l="0" t="0" r="13970" b="11430"/>
            <wp:docPr id="10" name="图片 10" descr="1740359193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403591935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60270" cy="3066415"/>
            <wp:effectExtent l="0" t="0" r="11430" b="635"/>
            <wp:docPr id="11" name="图片 11" descr="1740359234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403592342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530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益海嘉里食品营销有限公司安徽分公司</w:t>
      </w:r>
    </w:p>
    <w:p w14:paraId="3EC42923">
      <w:r>
        <w:drawing>
          <wp:inline distT="0" distB="0" distL="114300" distR="114300">
            <wp:extent cx="3024505" cy="2160270"/>
            <wp:effectExtent l="0" t="0" r="4445" b="1143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60270" cy="2802890"/>
            <wp:effectExtent l="0" t="0" r="11430" b="1651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A24D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五谷香食品有限公司</w:t>
      </w:r>
    </w:p>
    <w:p w14:paraId="7F9B5BDF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75610" cy="2160270"/>
            <wp:effectExtent l="0" t="0" r="15240" b="11430"/>
            <wp:docPr id="31" name="图片 31" descr="82ae4e290d7ff015382be43c8c1d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2ae4e290d7ff015382be43c8c1d6f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99105" cy="2160270"/>
            <wp:effectExtent l="0" t="0" r="10795" b="11430"/>
            <wp:docPr id="32" name="图片 32" descr="1c9c6c5fa93049c16522b1323d0c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c9c6c5fa93049c16522b1323d0c7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0270" cy="3123565"/>
            <wp:effectExtent l="0" t="0" r="635" b="11430"/>
            <wp:docPr id="33" name="图片 33" descr="dde86e3969bd6ffeeb332808bd08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de86e3969bd6ffeeb332808bd086f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027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A6EB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安徽司辰禽业科技有限公司</w:t>
      </w:r>
    </w:p>
    <w:p w14:paraId="79A9A42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60270" cy="2879090"/>
            <wp:effectExtent l="0" t="0" r="16510" b="11430"/>
            <wp:docPr id="27" name="图片 27" descr="动物防疫合格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动物防疫合格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027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60270" cy="2879090"/>
            <wp:effectExtent l="0" t="0" r="16510" b="11430"/>
            <wp:docPr id="28" name="图片 28" descr="营业执照-长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营业执照-长期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027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310A7">
      <w:pPr>
        <w:rPr>
          <w:rFonts w:hint="default"/>
          <w:lang w:val="en-US" w:eastAsia="zh-CN"/>
        </w:rPr>
      </w:pPr>
    </w:p>
    <w:p w14:paraId="6A0614BE">
      <w:pPr>
        <w:rPr>
          <w:rFonts w:hint="default"/>
          <w:lang w:val="en-US" w:eastAsia="zh-CN"/>
        </w:rPr>
      </w:pPr>
    </w:p>
    <w:p w14:paraId="3E64089F">
      <w:pPr>
        <w:rPr>
          <w:rFonts w:hint="default"/>
          <w:lang w:val="en-US" w:eastAsia="zh-CN"/>
        </w:rPr>
      </w:pPr>
    </w:p>
    <w:p w14:paraId="003F6555">
      <w:pPr>
        <w:rPr>
          <w:rFonts w:hint="default"/>
          <w:lang w:val="en-US" w:eastAsia="zh-CN"/>
        </w:rPr>
      </w:pPr>
    </w:p>
    <w:p w14:paraId="4A76BC10">
      <w:pPr>
        <w:rPr>
          <w:rFonts w:hint="default"/>
          <w:lang w:val="en-US" w:eastAsia="zh-CN"/>
        </w:rPr>
      </w:pPr>
    </w:p>
    <w:p w14:paraId="32DCE5C3">
      <w:pPr>
        <w:rPr>
          <w:rFonts w:hint="default"/>
          <w:lang w:val="en-US" w:eastAsia="zh-CN"/>
        </w:rPr>
      </w:pPr>
    </w:p>
    <w:p w14:paraId="0A206168">
      <w:pPr>
        <w:rPr>
          <w:rFonts w:hint="default"/>
          <w:lang w:val="en-US" w:eastAsia="zh-CN"/>
        </w:rPr>
      </w:pPr>
    </w:p>
    <w:p w14:paraId="042825F7">
      <w:pPr>
        <w:rPr>
          <w:rFonts w:hint="default"/>
          <w:lang w:val="en-US" w:eastAsia="zh-CN"/>
        </w:rPr>
      </w:pPr>
    </w:p>
    <w:p w14:paraId="1A9820BA">
      <w:pPr>
        <w:rPr>
          <w:rFonts w:hint="default"/>
          <w:lang w:val="en-US" w:eastAsia="zh-CN"/>
        </w:rPr>
      </w:pPr>
    </w:p>
    <w:p w14:paraId="5C38227F">
      <w:p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第二食堂（蜀王）</w:t>
      </w:r>
    </w:p>
    <w:p w14:paraId="11F204F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安徽百大合家康农产品加工配送有限公司</w:t>
      </w:r>
    </w:p>
    <w:p w14:paraId="45302F56">
      <w:pPr>
        <w:pStyle w:val="2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54985" cy="2160270"/>
            <wp:effectExtent l="0" t="0" r="12065" b="11430"/>
            <wp:docPr id="34" name="图片 34" descr="00da8c96f13d93964840941d0648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0da8c96f13d93964840941d064807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056890" cy="2160270"/>
            <wp:effectExtent l="0" t="0" r="10160" b="11430"/>
            <wp:docPr id="35" name="图片 35" descr="4722ae1c42d1569c044855cde77b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722ae1c42d1569c044855cde77bf5b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844B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丽捷食品有限公司</w:t>
      </w:r>
    </w:p>
    <w:p w14:paraId="7F9645B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17215" cy="2160270"/>
            <wp:effectExtent l="0" t="0" r="6985" b="11430"/>
            <wp:docPr id="25" name="图片 25" descr="ea5cb06b2c3d67d22c0b85075b32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a5cb06b2c3d67d22c0b85075b3246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60270" cy="2881630"/>
            <wp:effectExtent l="0" t="0" r="11430" b="13970"/>
            <wp:docPr id="26" name="图片 26" descr="9750e8cc9ace7069ec1064ef9f6e4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750e8cc9ace7069ec1064ef9f6e4a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1085" cy="2473325"/>
            <wp:effectExtent l="0" t="0" r="12065" b="317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966720" cy="2160270"/>
            <wp:effectExtent l="0" t="0" r="5080" b="11430"/>
            <wp:docPr id="12" name="图片 12" descr="c5aab21012b9f2cba20dd233f6df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5aab21012b9f2cba20dd233f6dfe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880360" cy="2160270"/>
            <wp:effectExtent l="0" t="0" r="15240" b="11430"/>
            <wp:docPr id="13" name="图片 13" descr="7420abee3fba2bc7d5958f9e13b6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420abee3fba2bc7d5958f9e13b68b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117215" cy="2160270"/>
            <wp:effectExtent l="0" t="0" r="6985" b="11430"/>
            <wp:docPr id="14" name="图片 14" descr="ea5cb06b2c3d67d22c0b85075b32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a5cb06b2c3d67d22c0b85075b3246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1A5F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安徽明为商贸有限公司</w:t>
      </w:r>
    </w:p>
    <w:p w14:paraId="69FB50D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60270" cy="3136900"/>
            <wp:effectExtent l="0" t="0" r="11430" b="6350"/>
            <wp:docPr id="16" name="图片 16" descr="安徽明为商贸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安徽明为商贸营业执照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60270" cy="3054350"/>
            <wp:effectExtent l="0" t="0" r="11430" b="12700"/>
            <wp:docPr id="17" name="图片 17" descr="明为预包装备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明为预包装备案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B093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合肥鑫隆粮油有限公司</w:t>
      </w:r>
    </w:p>
    <w:p w14:paraId="3590330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56255" cy="2160270"/>
            <wp:effectExtent l="0" t="0" r="10795" b="11430"/>
            <wp:docPr id="18" name="图片 18" descr="合肥鑫隆粮油有限公司食品生产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合肥鑫隆粮油有限公司食品生产许可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054985" cy="2160270"/>
            <wp:effectExtent l="0" t="0" r="12065" b="11430"/>
            <wp:docPr id="19" name="图片 19" descr="合肥鑫隆粮油有限公司食品经营许可证到期2028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合肥鑫隆粮油有限公司食品经营许可证到期202802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055620" cy="2160270"/>
            <wp:effectExtent l="0" t="0" r="11430" b="11430"/>
            <wp:docPr id="20" name="图片 20" descr="合肥鑫隆粮油有限公司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合肥鑫隆粮油有限公司营业执照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D5B9F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优柿(合肥)供应链管理服务有限公司</w:t>
      </w:r>
    </w:p>
    <w:p w14:paraId="5B23DE8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53715" cy="2160270"/>
            <wp:effectExtent l="0" t="0" r="13335" b="11430"/>
            <wp:docPr id="21" name="图片 21" descr="优柿（合肥）供应链管理服务有限公司食品生产许可证-至2029.3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优柿（合肥）供应链管理服务有限公司食品生产许可证-至2029.3.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051810" cy="2160270"/>
            <wp:effectExtent l="0" t="0" r="15240" b="11430"/>
            <wp:docPr id="22" name="图片 22" descr="优柿（合肥）供应链管理服务有限公司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优柿（合肥）供应链管理服务有限公司营业执照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B9175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合肥水茂贸易有限公司</w:t>
      </w:r>
    </w:p>
    <w:p w14:paraId="318F477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82900" cy="2160270"/>
            <wp:effectExtent l="0" t="0" r="12700" b="11430"/>
            <wp:docPr id="23" name="图片 23" descr="0e9cbc25859616120e95f67363a6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e9cbc25859616120e95f67363a667c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60270" cy="2912745"/>
            <wp:effectExtent l="0" t="0" r="11430" b="1905"/>
            <wp:docPr id="24" name="图片 24" descr="0cb2ec1c142ecb8832a64b6d5581b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cb2ec1c142ecb8832a64b6d5581b1b"/>
                    <pic:cNvPicPr>
                      <a:picLocks noChangeAspect="1"/>
                    </pic:cNvPicPr>
                  </pic:nvPicPr>
                  <pic:blipFill>
                    <a:blip r:embed="rId37"/>
                    <a:srcRect t="17665" b="649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827BC"/>
    <w:rsid w:val="062074D8"/>
    <w:rsid w:val="0D107C83"/>
    <w:rsid w:val="10FF1B1E"/>
    <w:rsid w:val="16326958"/>
    <w:rsid w:val="231766EC"/>
    <w:rsid w:val="5886602C"/>
    <w:rsid w:val="5D644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1"/>
    <w:basedOn w:val="1"/>
    <w:qFormat/>
    <w:uiPriority w:val="0"/>
    <w:pPr>
      <w:spacing w:line="590" w:lineRule="exact"/>
      <w:jc w:val="center"/>
    </w:pPr>
    <w:rPr>
      <w:rFonts w:hint="eastAsia" w:ascii="方正小标宋_GBK" w:hAnsi="方正小标宋_GBK" w:eastAsia="方正小标宋_GBK" w:cs="方正小标宋_GBK"/>
      <w:color w:val="auto"/>
      <w:sz w:val="44"/>
      <w:szCs w:val="44"/>
    </w:rPr>
  </w:style>
  <w:style w:type="paragraph" w:customStyle="1" w:styleId="6">
    <w:name w:val="样式2"/>
    <w:basedOn w:val="1"/>
    <w:qFormat/>
    <w:uiPriority w:val="0"/>
    <w:pPr>
      <w:spacing w:line="600" w:lineRule="exact"/>
      <w:ind w:left="-10" w:firstLine="640" w:firstLineChars="200"/>
    </w:pPr>
    <w:rPr>
      <w:rFonts w:hint="eastAsia" w:ascii="Calibri" w:hAnsi="Calibri" w:eastAsia="仿宋_GB2312" w:cs="Times New Roman"/>
      <w:color w:val="auto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204</Words>
  <Characters>204</Characters>
  <Lines>0</Lines>
  <Paragraphs>0</Paragraphs>
  <TotalTime>182</TotalTime>
  <ScaleCrop>false</ScaleCrop>
  <LinksUpToDate>false</LinksUpToDate>
  <CharactersWithSpaces>204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2025-04-23T00:58:00Z</dcterms:created>
  <dc:creator>ccc</dc:creator>
  <cp:lastModifiedBy>顾平文</cp:lastModifiedBy>
  <dcterms:modified xsi:type="dcterms:W3CDTF">2025-09-01T01:35:45Z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C5993709A89D48B59657068B31ED374F_13</vt:lpwstr>
  </property>
  <property fmtid="{D5CDD505-2E9C-101B-9397-08002B2CF9AE}" pid="4" name="KSOTemplateDocerSaveRecord">
    <vt:lpwstr>eyJoZGlkIjoiZDYwM2VmZmFkM2FlMjllYmZiODlkZTc5MTAxOGM4Y2YiLCJ1c2VySWQiOiIyMjczNTQ3MzQifQ==</vt:lpwstr>
  </property>
</Properties>
</file>